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C25C7" w14:textId="596A64F1" w:rsidR="00465061" w:rsidRPr="00B42402" w:rsidRDefault="00A148CF" w:rsidP="00B4240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lt-LT" w:eastAsia="lt-LT"/>
        </w:rPr>
      </w:pPr>
      <w:r>
        <w:rPr>
          <w:rFonts w:ascii="Times New Roman" w:eastAsia="Times New Roman" w:hAnsi="Times New Roman"/>
          <w:b/>
          <w:sz w:val="24"/>
          <w:szCs w:val="24"/>
          <w:lang w:eastAsia="lt-LT"/>
        </w:rPr>
        <w:t xml:space="preserve">5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lt-LT"/>
        </w:rPr>
        <w:t>pirkimo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lt-LT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lt-LT"/>
        </w:rPr>
        <w:t>dalis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lt-LT"/>
        </w:rPr>
        <w:t xml:space="preserve">.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lt-LT"/>
        </w:rPr>
        <w:t>Kušetė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lt-LT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lt-LT"/>
        </w:rPr>
        <w:t>su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lt-LT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lt-LT"/>
        </w:rPr>
        <w:t>ratukais</w:t>
      </w:r>
      <w:proofErr w:type="spellEnd"/>
    </w:p>
    <w:p w14:paraId="5684BDB3" w14:textId="77777777" w:rsidR="00814245" w:rsidRPr="0092678D" w:rsidRDefault="00814245" w:rsidP="00465061">
      <w:pPr>
        <w:spacing w:after="0" w:line="240" w:lineRule="auto"/>
        <w:jc w:val="center"/>
        <w:rPr>
          <w:rFonts w:ascii="Times New Roman" w:eastAsia="Times New Roman" w:hAnsi="Times New Roman" w:cs="Times New Roman"/>
          <w:lang w:val="lt-LT"/>
        </w:rPr>
      </w:pPr>
    </w:p>
    <w:tbl>
      <w:tblPr>
        <w:tblW w:w="1053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2970"/>
        <w:gridCol w:w="3330"/>
        <w:gridCol w:w="3330"/>
      </w:tblGrid>
      <w:tr w:rsidR="00A85752" w:rsidRPr="0092678D" w14:paraId="74D7C4DB" w14:textId="295E7B76" w:rsidTr="00400C84">
        <w:trPr>
          <w:trHeight w:val="23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FC77" w14:textId="77777777" w:rsidR="00A85752" w:rsidRPr="0092678D" w:rsidRDefault="00A85752" w:rsidP="00A85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92678D">
              <w:rPr>
                <w:rFonts w:ascii="Times New Roman" w:hAnsi="Times New Roman" w:cs="Times New Roman"/>
                <w:b/>
                <w:lang w:val="lt-LT"/>
              </w:rPr>
              <w:t>Pirkimo dalies Nr.</w:t>
            </w:r>
          </w:p>
        </w:tc>
        <w:tc>
          <w:tcPr>
            <w:tcW w:w="2970" w:type="dxa"/>
            <w:vAlign w:val="center"/>
          </w:tcPr>
          <w:p w14:paraId="338F2B69" w14:textId="77777777" w:rsidR="00A85752" w:rsidRPr="0092678D" w:rsidRDefault="00A85752" w:rsidP="00A85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/>
                <w:bCs/>
                <w:lang w:val="lt-LT"/>
              </w:rPr>
              <w:t>Reikalavimai (specifikacija)</w:t>
            </w:r>
          </w:p>
        </w:tc>
        <w:tc>
          <w:tcPr>
            <w:tcW w:w="3330" w:type="dxa"/>
            <w:vAlign w:val="center"/>
          </w:tcPr>
          <w:p w14:paraId="16812E3E" w14:textId="77777777" w:rsidR="00A85752" w:rsidRPr="0092678D" w:rsidRDefault="00A85752" w:rsidP="00A857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/>
                <w:bCs/>
                <w:lang w:val="lt-LT"/>
              </w:rPr>
              <w:t>Reikalaujamos parametrų reikšmės</w:t>
            </w:r>
          </w:p>
        </w:tc>
        <w:tc>
          <w:tcPr>
            <w:tcW w:w="3330" w:type="dxa"/>
            <w:vAlign w:val="center"/>
          </w:tcPr>
          <w:p w14:paraId="0266D95D" w14:textId="77777777" w:rsidR="009A4C43" w:rsidRPr="009A4C43" w:rsidRDefault="009A4C43" w:rsidP="009A4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9A4C43">
              <w:rPr>
                <w:rFonts w:ascii="Times New Roman" w:hAnsi="Times New Roman" w:cs="Times New Roman"/>
                <w:b/>
                <w:bCs/>
                <w:lang w:val="lt-LT"/>
              </w:rPr>
              <w:t>Tiekėjas surašo siūlomų prekių parametrų reikšmes.</w:t>
            </w:r>
          </w:p>
          <w:p w14:paraId="28B31F95" w14:textId="3EAD78C9" w:rsidR="00A85752" w:rsidRPr="0092678D" w:rsidRDefault="009A4C43" w:rsidP="009A4C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9A4C43">
              <w:rPr>
                <w:rFonts w:ascii="Times New Roman" w:hAnsi="Times New Roman" w:cs="Times New Roman"/>
                <w:b/>
                <w:bCs/>
                <w:lang w:val="lt-LT"/>
              </w:rPr>
              <w:t xml:space="preserve">Prekių parametrams patvirtinti tiekėjas privalo pateikti gamintojo dokumentus, kuriuose aprašytas nurodytas parametras (tiekėjas pasiūlyme nurodo </w:t>
            </w:r>
            <w:proofErr w:type="spellStart"/>
            <w:r w:rsidRPr="009A4C43">
              <w:rPr>
                <w:rFonts w:ascii="Times New Roman" w:hAnsi="Times New Roman" w:cs="Times New Roman"/>
                <w:b/>
                <w:bCs/>
                <w:lang w:val="lt-LT"/>
              </w:rPr>
              <w:t>pusl</w:t>
            </w:r>
            <w:proofErr w:type="spellEnd"/>
            <w:r w:rsidRPr="009A4C43">
              <w:rPr>
                <w:rFonts w:ascii="Times New Roman" w:hAnsi="Times New Roman" w:cs="Times New Roman"/>
                <w:b/>
                <w:bCs/>
                <w:lang w:val="lt-LT"/>
              </w:rPr>
              <w:t>. Nr.),  nuoroda į gamintojo interneto tinklalapį(jei toks yra)</w:t>
            </w:r>
          </w:p>
        </w:tc>
      </w:tr>
      <w:tr w:rsidR="00A85752" w:rsidRPr="0092678D" w14:paraId="625090F6" w14:textId="5BC63A0E" w:rsidTr="00A85752">
        <w:trPr>
          <w:trHeight w:val="68"/>
        </w:trPr>
        <w:tc>
          <w:tcPr>
            <w:tcW w:w="900" w:type="dxa"/>
            <w:tcBorders>
              <w:top w:val="single" w:sz="4" w:space="0" w:color="auto"/>
            </w:tcBorders>
          </w:tcPr>
          <w:p w14:paraId="6E6AB727" w14:textId="77777777" w:rsidR="00A85752" w:rsidRPr="0092678D" w:rsidRDefault="00A85752" w:rsidP="00A857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1.1</w:t>
            </w: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0F01565F" w14:textId="12335770" w:rsidR="00A85752" w:rsidRPr="0092678D" w:rsidRDefault="00BB281B" w:rsidP="00A85752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U</w:t>
            </w:r>
            <w:r w:rsidR="00A85752" w:rsidRPr="0092678D">
              <w:rPr>
                <w:rFonts w:ascii="Times New Roman" w:hAnsi="Times New Roman" w:cs="Times New Roman"/>
                <w:lang w:val="lt-LT"/>
              </w:rPr>
              <w:t xml:space="preserve">niversali funkcinė </w:t>
            </w:r>
            <w:r w:rsidR="00C96DA8">
              <w:rPr>
                <w:rFonts w:ascii="Times New Roman" w:hAnsi="Times New Roman" w:cs="Times New Roman"/>
                <w:lang w:val="lt-LT"/>
              </w:rPr>
              <w:t>kušetė</w:t>
            </w:r>
            <w:r w:rsidR="00A85752" w:rsidRPr="0092678D">
              <w:rPr>
                <w:rFonts w:ascii="Times New Roman" w:hAnsi="Times New Roman" w:cs="Times New Roman"/>
                <w:lang w:val="lt-LT"/>
              </w:rPr>
              <w:t xml:space="preserve"> pritaikyta įvairioms infuzinėms procedūroms atlikti</w:t>
            </w: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415B3016" w14:textId="77777777" w:rsidR="00A85752" w:rsidRPr="0092678D" w:rsidRDefault="00A85752" w:rsidP="00A85752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Būtina</w:t>
            </w: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5EAE02FA" w14:textId="18096809" w:rsidR="00A85752" w:rsidRPr="0092678D" w:rsidRDefault="00A85752" w:rsidP="00A85752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</w:p>
        </w:tc>
      </w:tr>
      <w:tr w:rsidR="00A85752" w:rsidRPr="0092678D" w14:paraId="3EB0A5AF" w14:textId="790356F4" w:rsidTr="00A85752">
        <w:tc>
          <w:tcPr>
            <w:tcW w:w="900" w:type="dxa"/>
            <w:tcBorders>
              <w:top w:val="single" w:sz="4" w:space="0" w:color="auto"/>
            </w:tcBorders>
          </w:tcPr>
          <w:p w14:paraId="47D60675" w14:textId="77777777" w:rsidR="00A85752" w:rsidRPr="0092678D" w:rsidRDefault="00A85752" w:rsidP="00A857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1.2</w:t>
            </w:r>
          </w:p>
        </w:tc>
        <w:tc>
          <w:tcPr>
            <w:tcW w:w="2970" w:type="dxa"/>
            <w:tcBorders>
              <w:top w:val="single" w:sz="4" w:space="0" w:color="auto"/>
            </w:tcBorders>
          </w:tcPr>
          <w:p w14:paraId="78C28F37" w14:textId="77777777" w:rsidR="00A85752" w:rsidRPr="0092678D" w:rsidRDefault="00A85752" w:rsidP="00A85752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Gulimojo paviršiaus išmatavimai (ilgis x plotis)</w:t>
            </w: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5AFD3394" w14:textId="4F75CB2A" w:rsidR="00A85752" w:rsidRPr="0092678D" w:rsidRDefault="00A85752" w:rsidP="00A85752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(2</w:t>
            </w:r>
            <w:r w:rsidR="00BB281B">
              <w:rPr>
                <w:rFonts w:ascii="Times New Roman" w:hAnsi="Times New Roman" w:cs="Times New Roman"/>
                <w:bCs/>
                <w:lang w:val="lt-LT"/>
              </w:rPr>
              <w:t>0</w:t>
            </w:r>
            <w:r w:rsidRPr="0092678D">
              <w:rPr>
                <w:rFonts w:ascii="Times New Roman" w:hAnsi="Times New Roman" w:cs="Times New Roman"/>
                <w:bCs/>
                <w:lang w:val="lt-LT"/>
              </w:rPr>
              <w:t xml:space="preserve">00 x </w:t>
            </w:r>
            <w:r w:rsidR="00D80FF1">
              <w:rPr>
                <w:rFonts w:ascii="Times New Roman" w:hAnsi="Times New Roman" w:cs="Times New Roman"/>
                <w:bCs/>
                <w:lang w:val="lt-LT"/>
              </w:rPr>
              <w:t>67</w:t>
            </w:r>
            <w:r w:rsidRPr="0092678D">
              <w:rPr>
                <w:rFonts w:ascii="Times New Roman" w:hAnsi="Times New Roman" w:cs="Times New Roman"/>
                <w:bCs/>
                <w:lang w:val="lt-LT"/>
              </w:rPr>
              <w:t xml:space="preserve">0) </w:t>
            </w:r>
            <w:r w:rsidRPr="0092678D">
              <w:rPr>
                <w:rFonts w:ascii="Times New Roman" w:hAnsi="Times New Roman" w:cs="Times New Roman"/>
                <w:lang w:val="lt-LT"/>
              </w:rPr>
              <w:t>± 20 mm</w:t>
            </w: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102BCF98" w14:textId="3BE8E59B" w:rsidR="00A85752" w:rsidRPr="0092678D" w:rsidRDefault="00A85752" w:rsidP="00A85752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</w:p>
        </w:tc>
      </w:tr>
      <w:tr w:rsidR="00A85752" w:rsidRPr="00C96DA8" w14:paraId="7A3C35E4" w14:textId="0BEA91BE" w:rsidTr="00A85752">
        <w:tc>
          <w:tcPr>
            <w:tcW w:w="900" w:type="dxa"/>
          </w:tcPr>
          <w:p w14:paraId="19D0FA27" w14:textId="77777777" w:rsidR="00A85752" w:rsidRPr="0092678D" w:rsidRDefault="00A85752" w:rsidP="00A857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1.3</w:t>
            </w:r>
          </w:p>
        </w:tc>
        <w:tc>
          <w:tcPr>
            <w:tcW w:w="2970" w:type="dxa"/>
          </w:tcPr>
          <w:p w14:paraId="011959E7" w14:textId="23CF28E8" w:rsidR="00A85752" w:rsidRPr="0092678D" w:rsidRDefault="00C96DA8" w:rsidP="00A85752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Kušetė</w:t>
            </w:r>
            <w:r w:rsidR="00A85752" w:rsidRPr="0092678D">
              <w:rPr>
                <w:rFonts w:ascii="Times New Roman" w:hAnsi="Times New Roman" w:cs="Times New Roman"/>
                <w:lang w:val="lt-LT"/>
              </w:rPr>
              <w:t xml:space="preserve">s rėmas </w:t>
            </w:r>
          </w:p>
        </w:tc>
        <w:tc>
          <w:tcPr>
            <w:tcW w:w="3330" w:type="dxa"/>
          </w:tcPr>
          <w:p w14:paraId="449A9B14" w14:textId="77777777" w:rsidR="00A85752" w:rsidRPr="0092678D" w:rsidRDefault="00A85752" w:rsidP="00A85752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 xml:space="preserve">Pagamintas iš plieno (arba lygiavertės) medžiagos, dažyto </w:t>
            </w:r>
            <w:proofErr w:type="spellStart"/>
            <w:r w:rsidRPr="0092678D">
              <w:rPr>
                <w:rFonts w:ascii="Times New Roman" w:hAnsi="Times New Roman" w:cs="Times New Roman"/>
                <w:lang w:val="lt-LT"/>
              </w:rPr>
              <w:t>epoksio</w:t>
            </w:r>
            <w:proofErr w:type="spellEnd"/>
            <w:r w:rsidRPr="0092678D">
              <w:rPr>
                <w:rFonts w:ascii="Times New Roman" w:hAnsi="Times New Roman" w:cs="Times New Roman"/>
                <w:lang w:val="lt-LT"/>
              </w:rPr>
              <w:t xml:space="preserve"> poliesterio (arba lygiaverčiais) dažais milteliniu (arba lygiaverčiu) būdu</w:t>
            </w:r>
          </w:p>
        </w:tc>
        <w:tc>
          <w:tcPr>
            <w:tcW w:w="3330" w:type="dxa"/>
          </w:tcPr>
          <w:p w14:paraId="40E5CEEF" w14:textId="70BD37F5" w:rsidR="00A85752" w:rsidRPr="0092678D" w:rsidRDefault="00A85752" w:rsidP="00A85752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A85752" w:rsidRPr="00C96DA8" w14:paraId="62F3EE7E" w14:textId="200E4E83" w:rsidTr="00A85752">
        <w:tc>
          <w:tcPr>
            <w:tcW w:w="900" w:type="dxa"/>
          </w:tcPr>
          <w:p w14:paraId="72EC5925" w14:textId="77777777" w:rsidR="00A85752" w:rsidRPr="0092678D" w:rsidRDefault="00A85752" w:rsidP="00A857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1.4</w:t>
            </w:r>
          </w:p>
        </w:tc>
        <w:tc>
          <w:tcPr>
            <w:tcW w:w="2970" w:type="dxa"/>
          </w:tcPr>
          <w:p w14:paraId="7024E13E" w14:textId="7E6F36D4" w:rsidR="00A85752" w:rsidRPr="0092678D" w:rsidRDefault="00C96DA8" w:rsidP="00A85752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Kušetė</w:t>
            </w:r>
            <w:r w:rsidRPr="0092678D">
              <w:rPr>
                <w:rFonts w:ascii="Times New Roman" w:hAnsi="Times New Roman" w:cs="Times New Roman"/>
                <w:lang w:val="lt-LT"/>
              </w:rPr>
              <w:t>s</w:t>
            </w:r>
            <w:r w:rsidR="00A85752" w:rsidRPr="0092678D">
              <w:rPr>
                <w:rFonts w:ascii="Times New Roman" w:hAnsi="Times New Roman" w:cs="Times New Roman"/>
                <w:lang w:val="lt-LT"/>
              </w:rPr>
              <w:t xml:space="preserve"> sėdimosios dalies aukštis</w:t>
            </w:r>
            <w:r w:rsidR="00F103E2">
              <w:rPr>
                <w:rFonts w:ascii="Times New Roman" w:hAnsi="Times New Roman" w:cs="Times New Roman"/>
                <w:lang w:val="lt-LT"/>
              </w:rPr>
              <w:t xml:space="preserve"> reguliuojamas</w:t>
            </w:r>
            <w:r w:rsidR="007309CB">
              <w:rPr>
                <w:rFonts w:ascii="Times New Roman" w:hAnsi="Times New Roman" w:cs="Times New Roman"/>
                <w:lang w:val="lt-LT"/>
              </w:rPr>
              <w:t xml:space="preserve"> elektros variklio pagalba</w:t>
            </w:r>
            <w:r w:rsidR="00F103E2">
              <w:rPr>
                <w:rFonts w:ascii="Times New Roman" w:hAnsi="Times New Roman" w:cs="Times New Roman"/>
                <w:lang w:val="lt-LT"/>
              </w:rPr>
              <w:t xml:space="preserve"> ribose</w:t>
            </w:r>
          </w:p>
        </w:tc>
        <w:tc>
          <w:tcPr>
            <w:tcW w:w="3330" w:type="dxa"/>
          </w:tcPr>
          <w:p w14:paraId="51E1EAA7" w14:textId="13C12A23" w:rsidR="000671C7" w:rsidRPr="009B46BA" w:rsidRDefault="000671C7" w:rsidP="00A8575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9B46BA">
              <w:rPr>
                <w:rFonts w:ascii="Times New Roman" w:hAnsi="Times New Roman" w:cs="Times New Roman"/>
                <w:bCs/>
                <w:lang w:val="lt-LT"/>
              </w:rPr>
              <w:t xml:space="preserve">Ne mažiau </w:t>
            </w:r>
            <w:r w:rsidR="00424854" w:rsidRPr="009B46BA">
              <w:rPr>
                <w:rFonts w:ascii="Times New Roman" w:hAnsi="Times New Roman" w:cs="Times New Roman"/>
                <w:bCs/>
                <w:lang w:val="lt-LT"/>
              </w:rPr>
              <w:t>60-100 cm (su ratais)</w:t>
            </w:r>
          </w:p>
        </w:tc>
        <w:tc>
          <w:tcPr>
            <w:tcW w:w="3330" w:type="dxa"/>
          </w:tcPr>
          <w:p w14:paraId="5FE6C12B" w14:textId="52B0EB51" w:rsidR="00A85752" w:rsidRPr="0092678D" w:rsidRDefault="00A85752" w:rsidP="00A85752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lt-LT"/>
              </w:rPr>
            </w:pPr>
          </w:p>
        </w:tc>
      </w:tr>
      <w:tr w:rsidR="00E37936" w:rsidRPr="00C96DA8" w14:paraId="6F5923DE" w14:textId="034746C1" w:rsidTr="00A85752">
        <w:tc>
          <w:tcPr>
            <w:tcW w:w="900" w:type="dxa"/>
          </w:tcPr>
          <w:p w14:paraId="43115235" w14:textId="77777777" w:rsidR="00E37936" w:rsidRPr="0092678D" w:rsidRDefault="00E37936" w:rsidP="00E379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1.5</w:t>
            </w:r>
          </w:p>
        </w:tc>
        <w:tc>
          <w:tcPr>
            <w:tcW w:w="2970" w:type="dxa"/>
          </w:tcPr>
          <w:p w14:paraId="0A8B8D74" w14:textId="47A125B7" w:rsidR="00E37936" w:rsidRPr="0092678D" w:rsidRDefault="00C96DA8" w:rsidP="00E37936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Kušetė</w:t>
            </w:r>
            <w:r w:rsidRPr="0092678D">
              <w:rPr>
                <w:rFonts w:ascii="Times New Roman" w:hAnsi="Times New Roman" w:cs="Times New Roman"/>
                <w:lang w:val="lt-LT"/>
              </w:rPr>
              <w:t>s</w:t>
            </w:r>
            <w:r w:rsidR="00E37936" w:rsidRPr="0092678D">
              <w:rPr>
                <w:rFonts w:ascii="Times New Roman" w:hAnsi="Times New Roman" w:cs="Times New Roman"/>
                <w:lang w:val="lt-LT"/>
              </w:rPr>
              <w:t xml:space="preserve"> dalių skaičius</w:t>
            </w:r>
          </w:p>
        </w:tc>
        <w:tc>
          <w:tcPr>
            <w:tcW w:w="3330" w:type="dxa"/>
          </w:tcPr>
          <w:p w14:paraId="26BE5895" w14:textId="6932CF4B" w:rsidR="00E37936" w:rsidRPr="0092678D" w:rsidRDefault="00E37936" w:rsidP="00E37936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 xml:space="preserve">≥ </w:t>
            </w:r>
            <w:r w:rsidRPr="0092678D">
              <w:rPr>
                <w:rFonts w:ascii="Times New Roman" w:hAnsi="Times New Roman" w:cs="Times New Roman"/>
                <w:bCs/>
                <w:lang w:val="lt-LT"/>
              </w:rPr>
              <w:t>3 (galvūgalio ir nugaros, sėdimosios dalies, kojų)</w:t>
            </w:r>
          </w:p>
        </w:tc>
        <w:tc>
          <w:tcPr>
            <w:tcW w:w="3330" w:type="dxa"/>
          </w:tcPr>
          <w:p w14:paraId="6071FC81" w14:textId="1B6E191B" w:rsidR="00E37936" w:rsidRPr="0092678D" w:rsidRDefault="00E37936" w:rsidP="00E37936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lt-LT"/>
              </w:rPr>
            </w:pPr>
          </w:p>
        </w:tc>
      </w:tr>
      <w:tr w:rsidR="00C910CD" w:rsidRPr="00C96DA8" w14:paraId="04585B9F" w14:textId="2DF5819E" w:rsidTr="00A85752">
        <w:tc>
          <w:tcPr>
            <w:tcW w:w="900" w:type="dxa"/>
          </w:tcPr>
          <w:p w14:paraId="49C1F063" w14:textId="77777777" w:rsidR="00C910CD" w:rsidRPr="0092678D" w:rsidRDefault="00C910CD" w:rsidP="00C910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1.6</w:t>
            </w:r>
          </w:p>
        </w:tc>
        <w:tc>
          <w:tcPr>
            <w:tcW w:w="2970" w:type="dxa"/>
          </w:tcPr>
          <w:p w14:paraId="302FDFCE" w14:textId="2ACB0B44" w:rsidR="00C910CD" w:rsidRPr="0092678D" w:rsidRDefault="00C910CD" w:rsidP="00C910C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 xml:space="preserve">Čiužinio apmušalas </w:t>
            </w:r>
          </w:p>
        </w:tc>
        <w:tc>
          <w:tcPr>
            <w:tcW w:w="3330" w:type="dxa"/>
          </w:tcPr>
          <w:p w14:paraId="37A9B382" w14:textId="4A7BF04A" w:rsidR="00C910CD" w:rsidRPr="0092678D" w:rsidRDefault="00C910CD" w:rsidP="00C910C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 xml:space="preserve">Gulimos dalies apmušalas iš dirbtinės sintetinės odos arba lygiavertės medžiagos, besiūlis, atsparus valymo ir dezinfekavimo priemonėms, kraujui, šlapimui, UV spinduliams, antimikrobinis, </w:t>
            </w:r>
            <w:proofErr w:type="spellStart"/>
            <w:r w:rsidRPr="0092678D">
              <w:rPr>
                <w:rFonts w:ascii="Times New Roman" w:hAnsi="Times New Roman" w:cs="Times New Roman"/>
                <w:bCs/>
                <w:lang w:val="lt-LT"/>
              </w:rPr>
              <w:t>antigrybelinis</w:t>
            </w:r>
            <w:proofErr w:type="spellEnd"/>
          </w:p>
        </w:tc>
        <w:tc>
          <w:tcPr>
            <w:tcW w:w="3330" w:type="dxa"/>
          </w:tcPr>
          <w:p w14:paraId="3E7A5447" w14:textId="69C5E165" w:rsidR="00C910CD" w:rsidRPr="0092678D" w:rsidRDefault="00C910CD" w:rsidP="00C910C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lt-LT"/>
              </w:rPr>
            </w:pPr>
          </w:p>
        </w:tc>
      </w:tr>
      <w:tr w:rsidR="00C910CD" w:rsidRPr="0092678D" w14:paraId="345D4383" w14:textId="68A91D9A" w:rsidTr="00A85752">
        <w:tc>
          <w:tcPr>
            <w:tcW w:w="900" w:type="dxa"/>
          </w:tcPr>
          <w:p w14:paraId="4CBF8AA0" w14:textId="77777777" w:rsidR="00C910CD" w:rsidRPr="0092678D" w:rsidRDefault="00C910CD" w:rsidP="00C910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1.7</w:t>
            </w:r>
          </w:p>
        </w:tc>
        <w:tc>
          <w:tcPr>
            <w:tcW w:w="2970" w:type="dxa"/>
          </w:tcPr>
          <w:p w14:paraId="6B35E7E0" w14:textId="5E24D9AF" w:rsidR="00C910CD" w:rsidRPr="0092678D" w:rsidRDefault="00C910CD" w:rsidP="00C910CD">
            <w:pPr>
              <w:widowControl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Apmušalo spalvą galima rinktis</w:t>
            </w:r>
          </w:p>
        </w:tc>
        <w:tc>
          <w:tcPr>
            <w:tcW w:w="3330" w:type="dxa"/>
          </w:tcPr>
          <w:p w14:paraId="0E0D6EB8" w14:textId="46BFF4DA" w:rsidR="00C910CD" w:rsidRPr="0092678D" w:rsidRDefault="00C910CD" w:rsidP="00C910C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 xml:space="preserve">Iš </w:t>
            </w:r>
            <w:r w:rsidRPr="0092678D">
              <w:rPr>
                <w:rFonts w:ascii="Times New Roman" w:hAnsi="Times New Roman" w:cs="Times New Roman"/>
                <w:lang w:val="lt-LT"/>
              </w:rPr>
              <w:t>≥</w:t>
            </w:r>
            <w:r w:rsidRPr="0092678D">
              <w:rPr>
                <w:rFonts w:ascii="Times New Roman" w:hAnsi="Times New Roman" w:cs="Times New Roman"/>
                <w:bCs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lt-LT"/>
              </w:rPr>
              <w:t>15</w:t>
            </w:r>
            <w:r w:rsidRPr="0092678D">
              <w:rPr>
                <w:rFonts w:ascii="Times New Roman" w:hAnsi="Times New Roman" w:cs="Times New Roman"/>
                <w:bCs/>
                <w:lang w:val="lt-LT"/>
              </w:rPr>
              <w:t xml:space="preserve"> skirtingų spalvų</w:t>
            </w:r>
          </w:p>
        </w:tc>
        <w:tc>
          <w:tcPr>
            <w:tcW w:w="3330" w:type="dxa"/>
          </w:tcPr>
          <w:p w14:paraId="3AE17DFA" w14:textId="6764CF8F" w:rsidR="00C910CD" w:rsidRPr="0092678D" w:rsidRDefault="00C910CD" w:rsidP="00C910CD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FC3470" w:rsidRPr="0092678D" w14:paraId="434B2EF0" w14:textId="31AAA911" w:rsidTr="00A85752">
        <w:tc>
          <w:tcPr>
            <w:tcW w:w="900" w:type="dxa"/>
          </w:tcPr>
          <w:p w14:paraId="78F3DB0B" w14:textId="77777777" w:rsidR="00FC3470" w:rsidRPr="0092678D" w:rsidRDefault="00FC3470" w:rsidP="00FC34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1.8</w:t>
            </w:r>
          </w:p>
        </w:tc>
        <w:tc>
          <w:tcPr>
            <w:tcW w:w="2970" w:type="dxa"/>
          </w:tcPr>
          <w:p w14:paraId="3E2728C3" w14:textId="5449684D" w:rsidR="00FC3470" w:rsidRPr="0092678D" w:rsidRDefault="00FC3470" w:rsidP="00FC347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Gulimos dalies paminkštinimo storis</w:t>
            </w:r>
          </w:p>
        </w:tc>
        <w:tc>
          <w:tcPr>
            <w:tcW w:w="3330" w:type="dxa"/>
          </w:tcPr>
          <w:p w14:paraId="7F538CBD" w14:textId="1F334298" w:rsidR="00FC3470" w:rsidRPr="0092678D" w:rsidRDefault="00FC3470" w:rsidP="00FC3470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 xml:space="preserve">≥ </w:t>
            </w:r>
            <w:r w:rsidRPr="0092678D">
              <w:rPr>
                <w:rFonts w:ascii="Times New Roman" w:hAnsi="Times New Roman" w:cs="Times New Roman"/>
                <w:bCs/>
                <w:lang w:val="lt-LT"/>
              </w:rPr>
              <w:t>7 cm</w:t>
            </w:r>
          </w:p>
        </w:tc>
        <w:tc>
          <w:tcPr>
            <w:tcW w:w="3330" w:type="dxa"/>
          </w:tcPr>
          <w:p w14:paraId="7B24CB29" w14:textId="217B820F" w:rsidR="00FC3470" w:rsidRPr="0092678D" w:rsidRDefault="00FC3470" w:rsidP="00FC3470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</w:p>
        </w:tc>
      </w:tr>
      <w:tr w:rsidR="00FC3470" w:rsidRPr="0092678D" w14:paraId="5951537E" w14:textId="0764F316" w:rsidTr="00083CC9">
        <w:trPr>
          <w:trHeight w:val="219"/>
        </w:trPr>
        <w:tc>
          <w:tcPr>
            <w:tcW w:w="900" w:type="dxa"/>
          </w:tcPr>
          <w:p w14:paraId="365485D4" w14:textId="77777777" w:rsidR="00FC3470" w:rsidRPr="0092678D" w:rsidRDefault="00FC3470" w:rsidP="00FC347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1.9</w:t>
            </w:r>
          </w:p>
        </w:tc>
        <w:tc>
          <w:tcPr>
            <w:tcW w:w="2970" w:type="dxa"/>
            <w:vAlign w:val="center"/>
          </w:tcPr>
          <w:p w14:paraId="639EEB48" w14:textId="6C72F0CF" w:rsidR="00FC3470" w:rsidRPr="0092678D" w:rsidRDefault="00FC3470" w:rsidP="00FC3470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Nugaros dalies reguliavimas</w:t>
            </w:r>
            <w:r w:rsidR="00C43911">
              <w:rPr>
                <w:rFonts w:ascii="Times New Roman" w:hAnsi="Times New Roman" w:cs="Times New Roman"/>
                <w:lang w:val="lt-LT"/>
              </w:rPr>
              <w:t xml:space="preserve"> dujinės spyruoklės pagalba</w:t>
            </w:r>
            <w:r w:rsidRPr="0092678D">
              <w:rPr>
                <w:rFonts w:ascii="Times New Roman" w:hAnsi="Times New Roman" w:cs="Times New Roman"/>
                <w:lang w:val="lt-LT"/>
              </w:rPr>
              <w:t xml:space="preserve"> (ne siauresnėse ribose nei nurodyta)</w:t>
            </w:r>
          </w:p>
        </w:tc>
        <w:tc>
          <w:tcPr>
            <w:tcW w:w="3330" w:type="dxa"/>
            <w:vAlign w:val="center"/>
          </w:tcPr>
          <w:p w14:paraId="62B51E1E" w14:textId="0F2D7CE2" w:rsidR="00FC3470" w:rsidRPr="0092678D" w:rsidRDefault="00243B31" w:rsidP="00FC3470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0</w:t>
            </w:r>
            <w:r w:rsidR="00FC3470" w:rsidRPr="0092678D">
              <w:rPr>
                <w:rFonts w:ascii="Times New Roman" w:hAnsi="Times New Roman" w:cs="Times New Roman"/>
                <w:lang w:val="lt-LT"/>
              </w:rPr>
              <w:t xml:space="preserve">° </w:t>
            </w:r>
            <w:r w:rsidR="006D2E69">
              <w:rPr>
                <w:rFonts w:ascii="Times New Roman" w:hAnsi="Times New Roman" w:cs="Times New Roman"/>
                <w:lang w:val="lt-LT"/>
              </w:rPr>
              <w:t>/</w:t>
            </w:r>
            <w:r>
              <w:rPr>
                <w:rFonts w:ascii="Times New Roman" w:hAnsi="Times New Roman" w:cs="Times New Roman"/>
                <w:lang w:val="lt-LT"/>
              </w:rPr>
              <w:t>+70</w:t>
            </w:r>
            <w:r w:rsidR="00FC3470" w:rsidRPr="0092678D">
              <w:rPr>
                <w:rFonts w:ascii="Times New Roman" w:hAnsi="Times New Roman" w:cs="Times New Roman"/>
                <w:lang w:val="lt-LT"/>
              </w:rPr>
              <w:t xml:space="preserve">° </w:t>
            </w:r>
          </w:p>
        </w:tc>
        <w:tc>
          <w:tcPr>
            <w:tcW w:w="3330" w:type="dxa"/>
          </w:tcPr>
          <w:p w14:paraId="46CE57B4" w14:textId="1A393C83" w:rsidR="00FC3470" w:rsidRPr="0092678D" w:rsidRDefault="00FC3470" w:rsidP="00FC3470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</w:p>
        </w:tc>
      </w:tr>
      <w:tr w:rsidR="00243B31" w:rsidRPr="0092678D" w14:paraId="560F9B36" w14:textId="0ABA6AA9" w:rsidTr="00A54885">
        <w:trPr>
          <w:trHeight w:val="227"/>
        </w:trPr>
        <w:tc>
          <w:tcPr>
            <w:tcW w:w="900" w:type="dxa"/>
          </w:tcPr>
          <w:p w14:paraId="1FFCE683" w14:textId="77777777" w:rsidR="00243B31" w:rsidRPr="0092678D" w:rsidRDefault="00243B31" w:rsidP="00243B3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1.10</w:t>
            </w:r>
          </w:p>
        </w:tc>
        <w:tc>
          <w:tcPr>
            <w:tcW w:w="2970" w:type="dxa"/>
            <w:vAlign w:val="center"/>
          </w:tcPr>
          <w:p w14:paraId="4423EBFB" w14:textId="6A91F648" w:rsidR="00243B31" w:rsidRPr="0092678D" w:rsidRDefault="00090513" w:rsidP="00243B31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lang w:val="lt-LT"/>
              </w:rPr>
              <w:t>Trendelenburgo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 ir atvirkštinio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trendeleburgo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 pozicijos</w:t>
            </w:r>
            <w:r w:rsidR="00243B31" w:rsidRPr="0092678D">
              <w:rPr>
                <w:rFonts w:ascii="Times New Roman" w:hAnsi="Times New Roman" w:cs="Times New Roman"/>
                <w:lang w:val="lt-LT"/>
              </w:rPr>
              <w:t xml:space="preserve"> reguliavimas </w:t>
            </w:r>
            <w:r w:rsidR="003D78AC">
              <w:rPr>
                <w:rFonts w:ascii="Times New Roman" w:hAnsi="Times New Roman" w:cs="Times New Roman"/>
                <w:lang w:val="lt-LT"/>
              </w:rPr>
              <w:t xml:space="preserve">dujinės spyruoklės pagalba </w:t>
            </w:r>
            <w:r w:rsidR="00243B31" w:rsidRPr="0092678D">
              <w:rPr>
                <w:rFonts w:ascii="Times New Roman" w:hAnsi="Times New Roman" w:cs="Times New Roman"/>
                <w:lang w:val="lt-LT"/>
              </w:rPr>
              <w:t>(ne siauresnėse ribose nei nurodyta)</w:t>
            </w:r>
          </w:p>
        </w:tc>
        <w:tc>
          <w:tcPr>
            <w:tcW w:w="3330" w:type="dxa"/>
            <w:vAlign w:val="center"/>
          </w:tcPr>
          <w:p w14:paraId="3120E576" w14:textId="272E27DF" w:rsidR="00243B31" w:rsidRPr="0092678D" w:rsidRDefault="00090513" w:rsidP="00243B31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-1</w:t>
            </w:r>
            <w:r w:rsidR="003D78AC">
              <w:rPr>
                <w:rFonts w:ascii="Times New Roman" w:hAnsi="Times New Roman" w:cs="Times New Roman"/>
                <w:lang w:val="lt-LT"/>
              </w:rPr>
              <w:t>5</w:t>
            </w:r>
            <w:r w:rsidR="00243B31" w:rsidRPr="0092678D">
              <w:rPr>
                <w:rFonts w:ascii="Times New Roman" w:hAnsi="Times New Roman" w:cs="Times New Roman"/>
                <w:lang w:val="lt-LT"/>
              </w:rPr>
              <w:t xml:space="preserve">° </w:t>
            </w:r>
            <w:r w:rsidR="006D2E69">
              <w:rPr>
                <w:rFonts w:ascii="Times New Roman" w:hAnsi="Times New Roman" w:cs="Times New Roman"/>
                <w:lang w:val="lt-LT"/>
              </w:rPr>
              <w:t>/</w:t>
            </w:r>
            <w:r w:rsidR="00243B31" w:rsidRPr="0092678D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6D2E69">
              <w:rPr>
                <w:rFonts w:ascii="Times New Roman" w:hAnsi="Times New Roman" w:cs="Times New Roman"/>
                <w:lang w:val="lt-LT"/>
              </w:rPr>
              <w:t>+</w:t>
            </w:r>
            <w:r>
              <w:rPr>
                <w:rFonts w:ascii="Times New Roman" w:hAnsi="Times New Roman" w:cs="Times New Roman"/>
                <w:lang w:val="lt-LT"/>
              </w:rPr>
              <w:t>1</w:t>
            </w:r>
            <w:r w:rsidR="003D78AC">
              <w:rPr>
                <w:rFonts w:ascii="Times New Roman" w:hAnsi="Times New Roman" w:cs="Times New Roman"/>
                <w:lang w:val="lt-LT"/>
              </w:rPr>
              <w:t>5</w:t>
            </w:r>
            <w:r w:rsidR="00243B31" w:rsidRPr="0092678D">
              <w:rPr>
                <w:rFonts w:ascii="Times New Roman" w:hAnsi="Times New Roman" w:cs="Times New Roman"/>
                <w:lang w:val="lt-LT"/>
              </w:rPr>
              <w:t xml:space="preserve">° </w:t>
            </w:r>
          </w:p>
        </w:tc>
        <w:tc>
          <w:tcPr>
            <w:tcW w:w="3330" w:type="dxa"/>
          </w:tcPr>
          <w:p w14:paraId="2C9A7D68" w14:textId="20D336DF" w:rsidR="00243B31" w:rsidRPr="0092678D" w:rsidRDefault="00243B31" w:rsidP="00243B31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D2E69" w:rsidRPr="0092678D" w14:paraId="364C5749" w14:textId="3B5130EF" w:rsidTr="00E14C1A">
        <w:tc>
          <w:tcPr>
            <w:tcW w:w="900" w:type="dxa"/>
          </w:tcPr>
          <w:p w14:paraId="2FC23B10" w14:textId="77777777" w:rsidR="006D2E69" w:rsidRPr="0092678D" w:rsidRDefault="006D2E69" w:rsidP="006D2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1.11</w:t>
            </w:r>
          </w:p>
        </w:tc>
        <w:tc>
          <w:tcPr>
            <w:tcW w:w="2970" w:type="dxa"/>
            <w:vAlign w:val="center"/>
          </w:tcPr>
          <w:p w14:paraId="4960A37D" w14:textId="7F733397" w:rsidR="006D2E69" w:rsidRPr="0092678D" w:rsidRDefault="006D2E69" w:rsidP="006D2E69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Kojų dalies reguliavimas</w:t>
            </w:r>
            <w:r w:rsidR="003D78AC">
              <w:rPr>
                <w:rFonts w:ascii="Times New Roman" w:hAnsi="Times New Roman" w:cs="Times New Roman"/>
                <w:lang w:val="lt-LT"/>
              </w:rPr>
              <w:t xml:space="preserve"> dujinės spyruoklės pagalba</w:t>
            </w:r>
            <w:r w:rsidRPr="0092678D">
              <w:rPr>
                <w:rFonts w:ascii="Times New Roman" w:hAnsi="Times New Roman" w:cs="Times New Roman"/>
                <w:lang w:val="lt-LT"/>
              </w:rPr>
              <w:t xml:space="preserve"> (ne siauresnėse ribose nei nurodyta)</w:t>
            </w:r>
          </w:p>
        </w:tc>
        <w:tc>
          <w:tcPr>
            <w:tcW w:w="3330" w:type="dxa"/>
            <w:vAlign w:val="center"/>
          </w:tcPr>
          <w:p w14:paraId="1B6CC19D" w14:textId="33A72AE2" w:rsidR="006D2E69" w:rsidRPr="0092678D" w:rsidRDefault="006D2E69" w:rsidP="006D2E69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0</w:t>
            </w:r>
            <w:r w:rsidRPr="0092678D">
              <w:rPr>
                <w:rFonts w:ascii="Times New Roman" w:hAnsi="Times New Roman" w:cs="Times New Roman"/>
                <w:lang w:val="lt-LT"/>
              </w:rPr>
              <w:t>°</w:t>
            </w:r>
            <w:r>
              <w:rPr>
                <w:rFonts w:ascii="Times New Roman" w:hAnsi="Times New Roman" w:cs="Times New Roman"/>
                <w:lang w:val="lt-LT"/>
              </w:rPr>
              <w:t>/-</w:t>
            </w:r>
            <w:r w:rsidR="00AB48CC">
              <w:rPr>
                <w:rFonts w:ascii="Times New Roman" w:hAnsi="Times New Roman" w:cs="Times New Roman"/>
                <w:lang w:val="lt-LT"/>
              </w:rPr>
              <w:t>4</w:t>
            </w:r>
            <w:r>
              <w:rPr>
                <w:rFonts w:ascii="Times New Roman" w:hAnsi="Times New Roman" w:cs="Times New Roman"/>
                <w:lang w:val="lt-LT"/>
              </w:rPr>
              <w:t>0</w:t>
            </w:r>
            <w:r w:rsidRPr="0092678D">
              <w:rPr>
                <w:rFonts w:ascii="Times New Roman" w:hAnsi="Times New Roman" w:cs="Times New Roman"/>
                <w:lang w:val="lt-LT"/>
              </w:rPr>
              <w:t xml:space="preserve">° </w:t>
            </w:r>
          </w:p>
        </w:tc>
        <w:tc>
          <w:tcPr>
            <w:tcW w:w="3330" w:type="dxa"/>
          </w:tcPr>
          <w:p w14:paraId="34CF0E4D" w14:textId="61ECD536" w:rsidR="006D2E69" w:rsidRPr="0092678D" w:rsidRDefault="006D2E69" w:rsidP="006D2E6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9066A" w:rsidRPr="0092678D" w14:paraId="2FE1D0F9" w14:textId="77777777" w:rsidTr="00E14C1A">
        <w:tc>
          <w:tcPr>
            <w:tcW w:w="900" w:type="dxa"/>
          </w:tcPr>
          <w:p w14:paraId="04B09329" w14:textId="5029C7F1" w:rsidR="00B9066A" w:rsidRPr="0092678D" w:rsidRDefault="00B9066A" w:rsidP="00B906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1.12</w:t>
            </w:r>
          </w:p>
        </w:tc>
        <w:tc>
          <w:tcPr>
            <w:tcW w:w="2970" w:type="dxa"/>
            <w:vAlign w:val="center"/>
          </w:tcPr>
          <w:p w14:paraId="050A4B5D" w14:textId="67A87C54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Pėdų atrama patogesniam paciento atsisėdimui</w:t>
            </w:r>
          </w:p>
        </w:tc>
        <w:tc>
          <w:tcPr>
            <w:tcW w:w="3330" w:type="dxa"/>
            <w:vAlign w:val="center"/>
          </w:tcPr>
          <w:p w14:paraId="76F9DC7D" w14:textId="2009B752" w:rsidR="00B9066A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Būtina </w:t>
            </w:r>
          </w:p>
        </w:tc>
        <w:tc>
          <w:tcPr>
            <w:tcW w:w="3330" w:type="dxa"/>
          </w:tcPr>
          <w:p w14:paraId="6A8C9FF8" w14:textId="77777777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9066A" w:rsidRPr="00C96DA8" w14:paraId="11DAEF8B" w14:textId="7CFBDF76" w:rsidTr="002B753C">
        <w:tc>
          <w:tcPr>
            <w:tcW w:w="900" w:type="dxa"/>
          </w:tcPr>
          <w:p w14:paraId="29BD6EA7" w14:textId="6DE83B0B" w:rsidR="00B9066A" w:rsidRPr="0092678D" w:rsidRDefault="00B9066A" w:rsidP="00B906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1.13</w:t>
            </w:r>
          </w:p>
        </w:tc>
        <w:tc>
          <w:tcPr>
            <w:tcW w:w="2970" w:type="dxa"/>
          </w:tcPr>
          <w:p w14:paraId="634ABC0E" w14:textId="49B7ADB0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Maitinimo šaltinis</w:t>
            </w:r>
          </w:p>
        </w:tc>
        <w:tc>
          <w:tcPr>
            <w:tcW w:w="3330" w:type="dxa"/>
          </w:tcPr>
          <w:p w14:paraId="451D588D" w14:textId="268F1879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Iš 220V/ 50 Hz  ±10% elektros tinklo</w:t>
            </w:r>
          </w:p>
        </w:tc>
        <w:tc>
          <w:tcPr>
            <w:tcW w:w="3330" w:type="dxa"/>
            <w:vAlign w:val="center"/>
          </w:tcPr>
          <w:p w14:paraId="65B8A99A" w14:textId="55BC6E67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9066A" w:rsidRPr="0092678D" w14:paraId="7E58A46A" w14:textId="229A32F9" w:rsidTr="003B0173">
        <w:tc>
          <w:tcPr>
            <w:tcW w:w="900" w:type="dxa"/>
          </w:tcPr>
          <w:p w14:paraId="17246491" w14:textId="012E14AE" w:rsidR="00B9066A" w:rsidRPr="0092678D" w:rsidRDefault="00B9066A" w:rsidP="00B906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1.14</w:t>
            </w:r>
          </w:p>
        </w:tc>
        <w:tc>
          <w:tcPr>
            <w:tcW w:w="2970" w:type="dxa"/>
          </w:tcPr>
          <w:p w14:paraId="6A32C393" w14:textId="56481F68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Kėdės svoris</w:t>
            </w:r>
          </w:p>
        </w:tc>
        <w:tc>
          <w:tcPr>
            <w:tcW w:w="3330" w:type="dxa"/>
          </w:tcPr>
          <w:p w14:paraId="3885C162" w14:textId="6065EE68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 xml:space="preserve">≤ </w:t>
            </w:r>
            <w:r w:rsidR="00AB48CC">
              <w:rPr>
                <w:rFonts w:ascii="Times New Roman" w:hAnsi="Times New Roman" w:cs="Times New Roman"/>
                <w:lang w:val="lt-LT"/>
              </w:rPr>
              <w:t>95</w:t>
            </w:r>
            <w:r w:rsidRPr="0092678D">
              <w:rPr>
                <w:rFonts w:ascii="Times New Roman" w:hAnsi="Times New Roman" w:cs="Times New Roman"/>
                <w:lang w:val="lt-LT"/>
              </w:rPr>
              <w:t xml:space="preserve"> kg</w:t>
            </w:r>
          </w:p>
        </w:tc>
        <w:tc>
          <w:tcPr>
            <w:tcW w:w="3330" w:type="dxa"/>
            <w:vAlign w:val="center"/>
          </w:tcPr>
          <w:p w14:paraId="10A23CD9" w14:textId="38E453F0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9066A" w:rsidRPr="0092678D" w14:paraId="4B9B5AE1" w14:textId="7D8A319D" w:rsidTr="00E07036">
        <w:tc>
          <w:tcPr>
            <w:tcW w:w="900" w:type="dxa"/>
          </w:tcPr>
          <w:p w14:paraId="29A87237" w14:textId="5FDBF81A" w:rsidR="00B9066A" w:rsidRPr="0092678D" w:rsidRDefault="00B9066A" w:rsidP="00B906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1.</w:t>
            </w:r>
            <w:r>
              <w:rPr>
                <w:rFonts w:ascii="Times New Roman" w:hAnsi="Times New Roman" w:cs="Times New Roman"/>
                <w:bCs/>
                <w:lang w:val="lt-LT"/>
              </w:rPr>
              <w:t>15</w:t>
            </w:r>
          </w:p>
        </w:tc>
        <w:tc>
          <w:tcPr>
            <w:tcW w:w="2970" w:type="dxa"/>
          </w:tcPr>
          <w:p w14:paraId="3E327DA0" w14:textId="1DC2D605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Maksimali leistina darbinė apkrova</w:t>
            </w:r>
          </w:p>
        </w:tc>
        <w:tc>
          <w:tcPr>
            <w:tcW w:w="3330" w:type="dxa"/>
          </w:tcPr>
          <w:p w14:paraId="320A2E34" w14:textId="1996FB0C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 w:eastAsia="lt-LT"/>
              </w:rPr>
              <w:t xml:space="preserve">≥ </w:t>
            </w:r>
            <w:r>
              <w:rPr>
                <w:rFonts w:ascii="Times New Roman" w:hAnsi="Times New Roman" w:cs="Times New Roman"/>
                <w:lang w:val="lt-LT" w:eastAsia="lt-LT"/>
              </w:rPr>
              <w:t>150</w:t>
            </w:r>
            <w:r w:rsidRPr="0092678D">
              <w:rPr>
                <w:rFonts w:ascii="Times New Roman" w:hAnsi="Times New Roman" w:cs="Times New Roman"/>
                <w:lang w:val="lt-LT"/>
              </w:rPr>
              <w:t xml:space="preserve"> kg</w:t>
            </w:r>
          </w:p>
        </w:tc>
        <w:tc>
          <w:tcPr>
            <w:tcW w:w="3330" w:type="dxa"/>
            <w:vAlign w:val="center"/>
          </w:tcPr>
          <w:p w14:paraId="399E6240" w14:textId="2A74F4F5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9066A" w:rsidRPr="00C96DA8" w14:paraId="2262BC68" w14:textId="70464FE5" w:rsidTr="00A85752">
        <w:trPr>
          <w:trHeight w:val="68"/>
        </w:trPr>
        <w:tc>
          <w:tcPr>
            <w:tcW w:w="900" w:type="dxa"/>
          </w:tcPr>
          <w:p w14:paraId="5A8DC5A4" w14:textId="14C9F3B0" w:rsidR="00B9066A" w:rsidRPr="0092678D" w:rsidRDefault="00B9066A" w:rsidP="00B906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1.1</w:t>
            </w:r>
            <w:r>
              <w:rPr>
                <w:rFonts w:ascii="Times New Roman" w:hAnsi="Times New Roman" w:cs="Times New Roman"/>
                <w:bCs/>
                <w:lang w:val="lt-LT"/>
              </w:rPr>
              <w:t>5</w:t>
            </w:r>
            <w:r w:rsidRPr="0092678D">
              <w:rPr>
                <w:rFonts w:ascii="Times New Roman" w:hAnsi="Times New Roman" w:cs="Times New Roman"/>
                <w:bCs/>
                <w:lang w:val="lt-LT"/>
              </w:rPr>
              <w:t>.1</w:t>
            </w:r>
          </w:p>
        </w:tc>
        <w:tc>
          <w:tcPr>
            <w:tcW w:w="2970" w:type="dxa"/>
          </w:tcPr>
          <w:p w14:paraId="0BE4064A" w14:textId="77777777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Kartu su kėde pateikiami priedai:</w:t>
            </w:r>
          </w:p>
        </w:tc>
        <w:tc>
          <w:tcPr>
            <w:tcW w:w="3330" w:type="dxa"/>
          </w:tcPr>
          <w:p w14:paraId="45D1F2F7" w14:textId="77777777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</w:p>
        </w:tc>
        <w:tc>
          <w:tcPr>
            <w:tcW w:w="3330" w:type="dxa"/>
          </w:tcPr>
          <w:p w14:paraId="5473F46F" w14:textId="0B12DD02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</w:p>
        </w:tc>
      </w:tr>
      <w:tr w:rsidR="00B9066A" w:rsidRPr="0092678D" w14:paraId="00E7A0EB" w14:textId="6957E4B5" w:rsidTr="00A85752">
        <w:tc>
          <w:tcPr>
            <w:tcW w:w="900" w:type="dxa"/>
          </w:tcPr>
          <w:p w14:paraId="40E2B0FB" w14:textId="229657A5" w:rsidR="00B9066A" w:rsidRPr="0092678D" w:rsidRDefault="00B9066A" w:rsidP="00B906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lastRenderedPageBreak/>
              <w:t>1.</w:t>
            </w:r>
            <w:r>
              <w:rPr>
                <w:rFonts w:ascii="Times New Roman" w:hAnsi="Times New Roman" w:cs="Times New Roman"/>
                <w:bCs/>
                <w:lang w:val="lt-LT"/>
              </w:rPr>
              <w:t>15</w:t>
            </w:r>
            <w:r w:rsidRPr="0092678D">
              <w:rPr>
                <w:rFonts w:ascii="Times New Roman" w:hAnsi="Times New Roman" w:cs="Times New Roman"/>
                <w:bCs/>
                <w:lang w:val="lt-LT"/>
              </w:rPr>
              <w:t>.2</w:t>
            </w:r>
          </w:p>
        </w:tc>
        <w:tc>
          <w:tcPr>
            <w:tcW w:w="2970" w:type="dxa"/>
          </w:tcPr>
          <w:p w14:paraId="53AC66CC" w14:textId="4177F475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Reguliuojamo aukščio ranktūriai (</w:t>
            </w:r>
            <w:r w:rsidRPr="0092678D">
              <w:rPr>
                <w:rFonts w:ascii="Times New Roman" w:hAnsi="Times New Roman" w:cs="Times New Roman"/>
                <w:bCs/>
                <w:lang w:val="lt-LT"/>
              </w:rPr>
              <w:t xml:space="preserve">ilgis ir plotis ne mažesnis kaip </w:t>
            </w:r>
            <w:r>
              <w:rPr>
                <w:rFonts w:ascii="Times New Roman" w:hAnsi="Times New Roman" w:cs="Times New Roman"/>
                <w:bCs/>
                <w:lang w:val="lt-LT"/>
              </w:rPr>
              <w:t>400</w:t>
            </w:r>
            <w:r w:rsidRPr="0092678D">
              <w:rPr>
                <w:rFonts w:ascii="Times New Roman" w:hAnsi="Times New Roman" w:cs="Times New Roman"/>
                <w:bCs/>
                <w:lang w:val="lt-LT"/>
              </w:rPr>
              <w:t>x 13</w:t>
            </w:r>
            <w:r>
              <w:rPr>
                <w:rFonts w:ascii="Times New Roman" w:hAnsi="Times New Roman" w:cs="Times New Roman"/>
                <w:bCs/>
                <w:lang w:val="lt-LT"/>
              </w:rPr>
              <w:t>0</w:t>
            </w:r>
            <w:r w:rsidRPr="0092678D">
              <w:rPr>
                <w:rFonts w:ascii="Times New Roman" w:hAnsi="Times New Roman" w:cs="Times New Roman"/>
                <w:bCs/>
                <w:lang w:val="lt-LT"/>
              </w:rPr>
              <w:t xml:space="preserve"> mm</w:t>
            </w:r>
            <w:r w:rsidRPr="0092678D">
              <w:rPr>
                <w:rFonts w:ascii="Times New Roman" w:hAnsi="Times New Roman" w:cs="Times New Roman"/>
                <w:lang w:val="lt-LT"/>
              </w:rPr>
              <w:t xml:space="preserve">) pagaminti iš minkšto poliuretano arba lygiavertės medžiagos, </w:t>
            </w:r>
            <w:r>
              <w:rPr>
                <w:rFonts w:ascii="Times New Roman" w:hAnsi="Times New Roman" w:cs="Times New Roman"/>
                <w:lang w:val="lt-LT"/>
              </w:rPr>
              <w:t xml:space="preserve"> aptraukti ta pačia medžiaga kaip ir gulimasis paviršius</w:t>
            </w:r>
          </w:p>
        </w:tc>
        <w:tc>
          <w:tcPr>
            <w:tcW w:w="3330" w:type="dxa"/>
          </w:tcPr>
          <w:p w14:paraId="17F0833E" w14:textId="77777777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1 pora</w:t>
            </w:r>
          </w:p>
        </w:tc>
        <w:tc>
          <w:tcPr>
            <w:tcW w:w="3330" w:type="dxa"/>
          </w:tcPr>
          <w:p w14:paraId="6BEDD502" w14:textId="6DB54501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9066A" w:rsidRPr="0092678D" w14:paraId="49F58395" w14:textId="153EE384" w:rsidTr="00A85752">
        <w:tc>
          <w:tcPr>
            <w:tcW w:w="900" w:type="dxa"/>
          </w:tcPr>
          <w:p w14:paraId="5114FE1C" w14:textId="7CAD0AF6" w:rsidR="00B9066A" w:rsidRPr="0092678D" w:rsidRDefault="00B9066A" w:rsidP="00B906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bCs/>
                <w:lang w:val="lt-LT"/>
              </w:rPr>
              <w:t>1.</w:t>
            </w:r>
            <w:r>
              <w:rPr>
                <w:rFonts w:ascii="Times New Roman" w:hAnsi="Times New Roman" w:cs="Times New Roman"/>
                <w:bCs/>
                <w:lang w:val="lt-LT"/>
              </w:rPr>
              <w:t>15</w:t>
            </w:r>
            <w:r w:rsidRPr="0092678D">
              <w:rPr>
                <w:rFonts w:ascii="Times New Roman" w:hAnsi="Times New Roman" w:cs="Times New Roman"/>
                <w:bCs/>
                <w:lang w:val="lt-LT"/>
              </w:rPr>
              <w:t>.</w:t>
            </w:r>
            <w:r>
              <w:rPr>
                <w:rFonts w:ascii="Times New Roman" w:hAnsi="Times New Roman" w:cs="Times New Roman"/>
                <w:bCs/>
                <w:lang w:val="lt-LT"/>
              </w:rPr>
              <w:t>3</w:t>
            </w:r>
          </w:p>
        </w:tc>
        <w:tc>
          <w:tcPr>
            <w:tcW w:w="2970" w:type="dxa"/>
          </w:tcPr>
          <w:p w14:paraId="2D654E7E" w14:textId="77777777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Pagalvėlė galvai</w:t>
            </w:r>
          </w:p>
        </w:tc>
        <w:tc>
          <w:tcPr>
            <w:tcW w:w="3330" w:type="dxa"/>
          </w:tcPr>
          <w:p w14:paraId="2281004E" w14:textId="77777777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1 vnt.</w:t>
            </w:r>
          </w:p>
        </w:tc>
        <w:tc>
          <w:tcPr>
            <w:tcW w:w="3330" w:type="dxa"/>
          </w:tcPr>
          <w:p w14:paraId="28AB0337" w14:textId="5E2528CE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9066A" w:rsidRPr="0092678D" w14:paraId="1B491025" w14:textId="77777777" w:rsidTr="00A85752">
        <w:tc>
          <w:tcPr>
            <w:tcW w:w="900" w:type="dxa"/>
          </w:tcPr>
          <w:p w14:paraId="2F7B651E" w14:textId="35358E1B" w:rsidR="00B9066A" w:rsidRPr="0092678D" w:rsidRDefault="00B9066A" w:rsidP="00B906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>
              <w:rPr>
                <w:rFonts w:ascii="Times New Roman" w:hAnsi="Times New Roman" w:cs="Times New Roman"/>
                <w:bCs/>
                <w:lang w:val="lt-LT"/>
              </w:rPr>
              <w:t>1.15.</w:t>
            </w:r>
            <w:r w:rsidR="009B46BA">
              <w:rPr>
                <w:rFonts w:ascii="Times New Roman" w:hAnsi="Times New Roman" w:cs="Times New Roman"/>
                <w:bCs/>
                <w:lang w:val="lt-LT"/>
              </w:rPr>
              <w:t>4</w:t>
            </w:r>
          </w:p>
        </w:tc>
        <w:tc>
          <w:tcPr>
            <w:tcW w:w="2970" w:type="dxa"/>
          </w:tcPr>
          <w:p w14:paraId="2BE2EAA5" w14:textId="69CCF628" w:rsidR="00B9066A" w:rsidRPr="009B46BA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B46BA">
              <w:rPr>
                <w:rFonts w:ascii="Times New Roman" w:hAnsi="Times New Roman" w:cs="Times New Roman"/>
                <w:lang w:val="lt-LT"/>
              </w:rPr>
              <w:t>Ratukai kėdės pervežimui, ne mažiau keturi, 50 mm diametro su stabdžiais</w:t>
            </w:r>
          </w:p>
        </w:tc>
        <w:tc>
          <w:tcPr>
            <w:tcW w:w="3330" w:type="dxa"/>
          </w:tcPr>
          <w:p w14:paraId="3B507F01" w14:textId="46186A5C" w:rsidR="00B9066A" w:rsidRPr="009B46BA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B46BA">
              <w:rPr>
                <w:rFonts w:ascii="Times New Roman" w:hAnsi="Times New Roman" w:cs="Times New Roman"/>
                <w:lang w:val="lt-LT"/>
              </w:rPr>
              <w:t>4 vnt.</w:t>
            </w:r>
          </w:p>
        </w:tc>
        <w:tc>
          <w:tcPr>
            <w:tcW w:w="3330" w:type="dxa"/>
          </w:tcPr>
          <w:p w14:paraId="1A2512A5" w14:textId="6840766A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9066A" w:rsidRPr="00C96DA8" w14:paraId="193B0FD6" w14:textId="0A5A152C" w:rsidTr="00A85752">
        <w:trPr>
          <w:trHeight w:val="226"/>
        </w:trPr>
        <w:tc>
          <w:tcPr>
            <w:tcW w:w="900" w:type="dxa"/>
          </w:tcPr>
          <w:p w14:paraId="6AC5BD66" w14:textId="35C499FE" w:rsidR="00B9066A" w:rsidRPr="0092678D" w:rsidRDefault="00B9066A" w:rsidP="00B906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1.</w:t>
            </w:r>
            <w:r>
              <w:rPr>
                <w:rFonts w:ascii="Times New Roman" w:hAnsi="Times New Roman" w:cs="Times New Roman"/>
                <w:lang w:val="lt-LT"/>
              </w:rPr>
              <w:t>1</w:t>
            </w:r>
            <w:r w:rsidR="009B46BA">
              <w:rPr>
                <w:rFonts w:ascii="Times New Roman" w:hAnsi="Times New Roman" w:cs="Times New Roman"/>
                <w:lang w:val="lt-LT"/>
              </w:rPr>
              <w:t>6</w:t>
            </w:r>
          </w:p>
        </w:tc>
        <w:tc>
          <w:tcPr>
            <w:tcW w:w="2970" w:type="dxa"/>
          </w:tcPr>
          <w:p w14:paraId="3EFFDCD4" w14:textId="77619D74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Žymėjimas CE ženklu</w:t>
            </w:r>
            <w:r w:rsidR="00625A84">
              <w:rPr>
                <w:rFonts w:ascii="Times New Roman" w:hAnsi="Times New Roman" w:cs="Times New Roman"/>
                <w:lang w:val="lt-LT"/>
              </w:rPr>
              <w:t xml:space="preserve"> ir atitikimas medicinos prietaisų direktyvos 2017/745 ES reikalavimams</w:t>
            </w:r>
          </w:p>
        </w:tc>
        <w:tc>
          <w:tcPr>
            <w:tcW w:w="3330" w:type="dxa"/>
          </w:tcPr>
          <w:p w14:paraId="78C784B5" w14:textId="77777777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Būtinas (kartu su pasiūlymu konkursui privaloma pateikti CE sertifikato arba EB atitikties deklaracijos kopiją)</w:t>
            </w:r>
          </w:p>
        </w:tc>
        <w:tc>
          <w:tcPr>
            <w:tcW w:w="3330" w:type="dxa"/>
          </w:tcPr>
          <w:p w14:paraId="3CEAEF28" w14:textId="529B40F9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9066A" w:rsidRPr="00C96DA8" w14:paraId="0328E76D" w14:textId="737D5134" w:rsidTr="00A85752">
        <w:tc>
          <w:tcPr>
            <w:tcW w:w="900" w:type="dxa"/>
          </w:tcPr>
          <w:p w14:paraId="09DB56CB" w14:textId="0FB140CC" w:rsidR="00B9066A" w:rsidRPr="0092678D" w:rsidRDefault="00B9066A" w:rsidP="00B9066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1.</w:t>
            </w:r>
            <w:r>
              <w:rPr>
                <w:rFonts w:ascii="Times New Roman" w:hAnsi="Times New Roman" w:cs="Times New Roman"/>
                <w:lang w:val="lt-LT"/>
              </w:rPr>
              <w:t>1</w:t>
            </w:r>
            <w:r w:rsidR="009B46BA">
              <w:rPr>
                <w:rFonts w:ascii="Times New Roman" w:hAnsi="Times New Roman" w:cs="Times New Roman"/>
                <w:lang w:val="lt-LT"/>
              </w:rPr>
              <w:t>7</w:t>
            </w:r>
          </w:p>
        </w:tc>
        <w:tc>
          <w:tcPr>
            <w:tcW w:w="2970" w:type="dxa"/>
            <w:vAlign w:val="bottom"/>
          </w:tcPr>
          <w:p w14:paraId="3E9D5940" w14:textId="77777777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Kartu su įranga pateikiama dokumentacija</w:t>
            </w:r>
          </w:p>
        </w:tc>
        <w:tc>
          <w:tcPr>
            <w:tcW w:w="3330" w:type="dxa"/>
          </w:tcPr>
          <w:p w14:paraId="3575CC3C" w14:textId="77777777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Naudotojo instrukcija lietuvių ir anglų kalbomis</w:t>
            </w:r>
          </w:p>
        </w:tc>
        <w:tc>
          <w:tcPr>
            <w:tcW w:w="3330" w:type="dxa"/>
          </w:tcPr>
          <w:p w14:paraId="29A11E52" w14:textId="29187E01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9066A" w:rsidRPr="0092678D" w14:paraId="07B322ED" w14:textId="75A8B834" w:rsidTr="00A85752">
        <w:trPr>
          <w:trHeight w:val="86"/>
        </w:trPr>
        <w:tc>
          <w:tcPr>
            <w:tcW w:w="900" w:type="dxa"/>
            <w:tcBorders>
              <w:bottom w:val="single" w:sz="4" w:space="0" w:color="auto"/>
            </w:tcBorders>
          </w:tcPr>
          <w:p w14:paraId="5342FAF7" w14:textId="52A772A2" w:rsidR="00B9066A" w:rsidRPr="0092678D" w:rsidRDefault="00B9066A" w:rsidP="00B9066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1.</w:t>
            </w:r>
            <w:r>
              <w:rPr>
                <w:rFonts w:ascii="Times New Roman" w:hAnsi="Times New Roman" w:cs="Times New Roman"/>
                <w:lang w:val="lt-LT"/>
              </w:rPr>
              <w:t>1</w:t>
            </w:r>
            <w:r w:rsidR="009B46BA">
              <w:rPr>
                <w:rFonts w:ascii="Times New Roman" w:hAnsi="Times New Roman" w:cs="Times New Roman"/>
                <w:lang w:val="lt-LT"/>
              </w:rPr>
              <w:t>8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14:paraId="4BA2C2AE" w14:textId="77777777" w:rsidR="00B9066A" w:rsidRPr="0092678D" w:rsidRDefault="00B9066A" w:rsidP="00B9066A">
            <w:pPr>
              <w:pStyle w:val="Style"/>
              <w:rPr>
                <w:bCs/>
                <w:sz w:val="22"/>
                <w:szCs w:val="22"/>
                <w:lang w:val="lt-LT" w:bidi="he-IL"/>
              </w:rPr>
            </w:pPr>
            <w:r w:rsidRPr="0092678D">
              <w:rPr>
                <w:bCs/>
                <w:sz w:val="22"/>
                <w:szCs w:val="22"/>
                <w:lang w:val="lt-LT" w:bidi="he-IL"/>
              </w:rPr>
              <w:t>Garantinis laikotarpis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3E135BBC" w14:textId="77777777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 xml:space="preserve">≥ 24 </w:t>
            </w:r>
            <w:proofErr w:type="spellStart"/>
            <w:r w:rsidRPr="0092678D">
              <w:rPr>
                <w:rFonts w:ascii="Times New Roman" w:hAnsi="Times New Roman" w:cs="Times New Roman"/>
                <w:lang w:val="lt-LT"/>
              </w:rPr>
              <w:t>mėn</w:t>
            </w:r>
            <w:proofErr w:type="spellEnd"/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64AFAB8F" w14:textId="2BA6B545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9066A" w:rsidRPr="0092678D" w14:paraId="3887510A" w14:textId="067D91FC" w:rsidTr="00A85752">
        <w:trPr>
          <w:trHeight w:val="70"/>
        </w:trPr>
        <w:tc>
          <w:tcPr>
            <w:tcW w:w="900" w:type="dxa"/>
            <w:tcBorders>
              <w:bottom w:val="single" w:sz="4" w:space="0" w:color="auto"/>
            </w:tcBorders>
          </w:tcPr>
          <w:p w14:paraId="7E4F9996" w14:textId="077F2626" w:rsidR="00B9066A" w:rsidRPr="0092678D" w:rsidRDefault="00B9066A" w:rsidP="00B9066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1.</w:t>
            </w:r>
            <w:r w:rsidR="009B46BA">
              <w:rPr>
                <w:rFonts w:ascii="Times New Roman" w:hAnsi="Times New Roman" w:cs="Times New Roman"/>
                <w:lang w:val="lt-LT"/>
              </w:rPr>
              <w:t>19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14:paraId="4EC4183C" w14:textId="77777777" w:rsidR="00B9066A" w:rsidRPr="0092678D" w:rsidRDefault="00B9066A" w:rsidP="00B9066A">
            <w:pPr>
              <w:pStyle w:val="Style"/>
              <w:rPr>
                <w:bCs/>
                <w:sz w:val="22"/>
                <w:szCs w:val="22"/>
                <w:lang w:val="lt-LT" w:bidi="he-IL"/>
              </w:rPr>
            </w:pPr>
            <w:r w:rsidRPr="0092678D">
              <w:rPr>
                <w:bCs/>
                <w:sz w:val="22"/>
                <w:szCs w:val="22"/>
                <w:lang w:val="lt-LT" w:bidi="he-IL"/>
              </w:rPr>
              <w:t>Į pasiūlymo kaina turi būti įskaičiuotos personalo apmokymo išlaidos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53E2A2AB" w14:textId="77777777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92678D">
              <w:rPr>
                <w:rFonts w:ascii="Times New Roman" w:hAnsi="Times New Roman" w:cs="Times New Roman"/>
                <w:lang w:val="lt-LT"/>
              </w:rPr>
              <w:t>Būtina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1A562DFE" w14:textId="3584E7CB" w:rsidR="00B9066A" w:rsidRPr="0092678D" w:rsidRDefault="00B9066A" w:rsidP="00B9066A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1D81EE8D" w14:textId="77777777" w:rsidR="00D967DE" w:rsidRDefault="00D967DE"/>
    <w:sectPr w:rsidR="00D967DE" w:rsidSect="002D4043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1B5C11"/>
    <w:multiLevelType w:val="hybridMultilevel"/>
    <w:tmpl w:val="D46E2B0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BC3FCF"/>
    <w:multiLevelType w:val="hybridMultilevel"/>
    <w:tmpl w:val="84B6D2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711C8"/>
    <w:multiLevelType w:val="hybridMultilevel"/>
    <w:tmpl w:val="0D641E78"/>
    <w:lvl w:ilvl="0" w:tplc="69DA439C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45DB1"/>
    <w:multiLevelType w:val="hybridMultilevel"/>
    <w:tmpl w:val="DAEC1E68"/>
    <w:lvl w:ilvl="0" w:tplc="ECC61812">
      <w:start w:val="1"/>
      <w:numFmt w:val="lowerLetter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8D244E"/>
    <w:multiLevelType w:val="hybridMultilevel"/>
    <w:tmpl w:val="B04603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3D164E"/>
    <w:multiLevelType w:val="hybridMultilevel"/>
    <w:tmpl w:val="6C1CCCD4"/>
    <w:lvl w:ilvl="0" w:tplc="59D4A42A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057090"/>
    <w:multiLevelType w:val="hybridMultilevel"/>
    <w:tmpl w:val="03F6354C"/>
    <w:lvl w:ilvl="0" w:tplc="6422FD72">
      <w:start w:val="7"/>
      <w:numFmt w:val="bullet"/>
      <w:lvlText w:val="•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3D245D"/>
    <w:multiLevelType w:val="hybridMultilevel"/>
    <w:tmpl w:val="E74CD5F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56752"/>
    <w:multiLevelType w:val="hybridMultilevel"/>
    <w:tmpl w:val="E7CE6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3F65D7"/>
    <w:multiLevelType w:val="hybridMultilevel"/>
    <w:tmpl w:val="B5EC8BD8"/>
    <w:lvl w:ilvl="0" w:tplc="042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7855594">
    <w:abstractNumId w:val="5"/>
  </w:num>
  <w:num w:numId="2" w16cid:durableId="1225264067">
    <w:abstractNumId w:val="2"/>
  </w:num>
  <w:num w:numId="3" w16cid:durableId="1410813272">
    <w:abstractNumId w:val="3"/>
  </w:num>
  <w:num w:numId="4" w16cid:durableId="638461053">
    <w:abstractNumId w:val="9"/>
  </w:num>
  <w:num w:numId="5" w16cid:durableId="608969188">
    <w:abstractNumId w:val="7"/>
  </w:num>
  <w:num w:numId="6" w16cid:durableId="758333753">
    <w:abstractNumId w:val="0"/>
  </w:num>
  <w:num w:numId="7" w16cid:durableId="1510755196">
    <w:abstractNumId w:val="4"/>
  </w:num>
  <w:num w:numId="8" w16cid:durableId="406343785">
    <w:abstractNumId w:val="1"/>
  </w:num>
  <w:num w:numId="9" w16cid:durableId="44643296">
    <w:abstractNumId w:val="8"/>
  </w:num>
  <w:num w:numId="10" w16cid:durableId="1501006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08C"/>
    <w:rsid w:val="00024249"/>
    <w:rsid w:val="0003645E"/>
    <w:rsid w:val="00053BAC"/>
    <w:rsid w:val="000671C7"/>
    <w:rsid w:val="00090513"/>
    <w:rsid w:val="000916E3"/>
    <w:rsid w:val="000D23BE"/>
    <w:rsid w:val="001272A7"/>
    <w:rsid w:val="001428B7"/>
    <w:rsid w:val="001A141E"/>
    <w:rsid w:val="001D708C"/>
    <w:rsid w:val="00243B31"/>
    <w:rsid w:val="0027175B"/>
    <w:rsid w:val="002A3475"/>
    <w:rsid w:val="002C2D24"/>
    <w:rsid w:val="002D4043"/>
    <w:rsid w:val="002D5243"/>
    <w:rsid w:val="00306AC3"/>
    <w:rsid w:val="00315282"/>
    <w:rsid w:val="0032264D"/>
    <w:rsid w:val="0035069D"/>
    <w:rsid w:val="00377B13"/>
    <w:rsid w:val="003C6421"/>
    <w:rsid w:val="003D0D1B"/>
    <w:rsid w:val="003D78AC"/>
    <w:rsid w:val="003F092A"/>
    <w:rsid w:val="00424854"/>
    <w:rsid w:val="00461CBB"/>
    <w:rsid w:val="00465061"/>
    <w:rsid w:val="0048591B"/>
    <w:rsid w:val="004C6519"/>
    <w:rsid w:val="004D77E4"/>
    <w:rsid w:val="005053C5"/>
    <w:rsid w:val="005926EF"/>
    <w:rsid w:val="005A4605"/>
    <w:rsid w:val="005C3613"/>
    <w:rsid w:val="00620E1A"/>
    <w:rsid w:val="00625A84"/>
    <w:rsid w:val="00682DC6"/>
    <w:rsid w:val="006D2E69"/>
    <w:rsid w:val="007309CB"/>
    <w:rsid w:val="00814245"/>
    <w:rsid w:val="008951C2"/>
    <w:rsid w:val="008B32CD"/>
    <w:rsid w:val="008E390B"/>
    <w:rsid w:val="008F3E9A"/>
    <w:rsid w:val="0092678D"/>
    <w:rsid w:val="00946858"/>
    <w:rsid w:val="009A4C43"/>
    <w:rsid w:val="009A62D5"/>
    <w:rsid w:val="009B46BA"/>
    <w:rsid w:val="009E4875"/>
    <w:rsid w:val="00A148CF"/>
    <w:rsid w:val="00A61060"/>
    <w:rsid w:val="00A82965"/>
    <w:rsid w:val="00A85752"/>
    <w:rsid w:val="00AB48CC"/>
    <w:rsid w:val="00B325CA"/>
    <w:rsid w:val="00B335D5"/>
    <w:rsid w:val="00B42402"/>
    <w:rsid w:val="00B9066A"/>
    <w:rsid w:val="00BB281B"/>
    <w:rsid w:val="00C164C9"/>
    <w:rsid w:val="00C2244D"/>
    <w:rsid w:val="00C43911"/>
    <w:rsid w:val="00C56B4C"/>
    <w:rsid w:val="00C75B51"/>
    <w:rsid w:val="00C910CD"/>
    <w:rsid w:val="00C96DA8"/>
    <w:rsid w:val="00D13B24"/>
    <w:rsid w:val="00D17EDB"/>
    <w:rsid w:val="00D80FF1"/>
    <w:rsid w:val="00D967DE"/>
    <w:rsid w:val="00E14244"/>
    <w:rsid w:val="00E17A49"/>
    <w:rsid w:val="00E37339"/>
    <w:rsid w:val="00E37936"/>
    <w:rsid w:val="00F103E2"/>
    <w:rsid w:val="00F416D9"/>
    <w:rsid w:val="00F4684D"/>
    <w:rsid w:val="00FA0BC4"/>
    <w:rsid w:val="00FC3470"/>
    <w:rsid w:val="00FE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50C64"/>
  <w15:docId w15:val="{3FACA96D-F702-4BED-84B4-A80D354C1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0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708C"/>
    <w:pPr>
      <w:ind w:left="720"/>
      <w:contextualSpacing/>
    </w:pPr>
  </w:style>
  <w:style w:type="paragraph" w:customStyle="1" w:styleId="Style">
    <w:name w:val="Style"/>
    <w:rsid w:val="001D70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7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6F4DA-82D6-43C8-81EE-9A15B0A46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1675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Živilė Budaitė</dc:creator>
  <cp:lastModifiedBy>Lina Aleknė</cp:lastModifiedBy>
  <cp:revision>3</cp:revision>
  <cp:lastPrinted>2018-01-15T07:05:00Z</cp:lastPrinted>
  <dcterms:created xsi:type="dcterms:W3CDTF">2025-09-04T09:06:00Z</dcterms:created>
  <dcterms:modified xsi:type="dcterms:W3CDTF">2025-09-06T18:35:00Z</dcterms:modified>
</cp:coreProperties>
</file>